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7CA589" w14:textId="77777777" w:rsidR="0041717D" w:rsidRDefault="0041717D" w:rsidP="00252865">
      <w:pPr>
        <w:jc w:val="center"/>
      </w:pPr>
    </w:p>
    <w:p w14:paraId="43C68E73" w14:textId="77777777" w:rsidR="0041717D" w:rsidRDefault="0041717D" w:rsidP="00252865">
      <w:pPr>
        <w:jc w:val="center"/>
      </w:pPr>
    </w:p>
    <w:p w14:paraId="79124135" w14:textId="00E7481F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  <w:rPr>
          <w:u w:val="single"/>
        </w:rPr>
      </w:pPr>
    </w:p>
    <w:p w14:paraId="4D267010" w14:textId="5758910A" w:rsidR="0039787C" w:rsidRDefault="00E22B34" w:rsidP="0039787C">
      <w:r w:rsidRPr="00E22B34">
        <w:t>INTRODUCTION – VEHICLE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9278A5A" w14:textId="77777777" w:rsidR="00E22B34" w:rsidRDefault="00E22B34" w:rsidP="0039787C"/>
    <w:p w14:paraId="61644876" w14:textId="1C561CD2" w:rsidR="00E22B34" w:rsidRDefault="00E22B34" w:rsidP="0039787C">
      <w:r w:rsidRPr="00E22B34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2D39E5A" w14:textId="3B7BAF91" w:rsidR="00E22B34" w:rsidRDefault="00E22B34" w:rsidP="00E22B34">
      <w:pPr>
        <w:ind w:firstLine="720"/>
      </w:pPr>
      <w:r w:rsidRPr="00E22B34">
        <w:t>Standard Mileage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DCCA691" w14:textId="77777777" w:rsidR="00E22B34" w:rsidRDefault="00E22B34" w:rsidP="00E22B34">
      <w:pPr>
        <w:ind w:firstLine="720"/>
      </w:pPr>
    </w:p>
    <w:p w14:paraId="7C976E22" w14:textId="0BCCAE48" w:rsidR="00E22B34" w:rsidRDefault="00E22B34" w:rsidP="00E22B34">
      <w:pPr>
        <w:ind w:firstLine="720"/>
      </w:pPr>
      <w:r w:rsidRPr="00E22B34">
        <w:t>Depreciation and Lease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3BC04A0" w14:textId="21B098E1" w:rsidR="00E22B34" w:rsidRDefault="00E22B34" w:rsidP="00E22B34">
      <w:pPr>
        <w:ind w:left="720" w:firstLine="720"/>
      </w:pPr>
      <w:r w:rsidRPr="00E22B34">
        <w:t>Rev. Proc. 2026-15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E4DFD24" w14:textId="2FCFD8BE" w:rsidR="00E22B34" w:rsidRDefault="00E22B34" w:rsidP="00E22B34">
      <w:pPr>
        <w:ind w:left="720" w:firstLine="720"/>
      </w:pPr>
      <w:r w:rsidRPr="00E22B34">
        <w:t>Rev. Proc. 2026-15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C523EB5" w14:textId="7DB512FF" w:rsidR="00E22B34" w:rsidRDefault="00E22B34" w:rsidP="00E22B34">
      <w:pPr>
        <w:ind w:left="720" w:firstLine="720"/>
      </w:pPr>
      <w:r w:rsidRPr="00E22B34">
        <w:t>Rev. Proc. 2026-15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35E0B03" w14:textId="35214D9F" w:rsidR="00E22B34" w:rsidRDefault="00E22B34" w:rsidP="00E22B34">
      <w:pPr>
        <w:ind w:left="720" w:firstLine="720"/>
      </w:pPr>
      <w:r w:rsidRPr="00E22B34">
        <w:t>HR1 – The One Big Beautiful Bill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5745E0A" w14:textId="77777777" w:rsidR="00E22B34" w:rsidRDefault="00E22B34" w:rsidP="00E22B34"/>
    <w:p w14:paraId="7FD70A19" w14:textId="5D74C936" w:rsidR="00E22B34" w:rsidRDefault="00E22B34" w:rsidP="00E22B34">
      <w:pPr>
        <w:ind w:firstLine="720"/>
      </w:pPr>
      <w:r w:rsidRPr="00E22B34">
        <w:t>Personal Auto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14E2D5F" w14:textId="7EF2FDD4" w:rsidR="00E22B34" w:rsidRDefault="00E22B34" w:rsidP="00E22B34">
      <w:pPr>
        <w:ind w:firstLine="720"/>
      </w:pPr>
      <w:r w:rsidRPr="00E22B34">
        <w:t>Form 1098-VLI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6281511" w14:textId="77777777" w:rsidR="00E22B34" w:rsidRDefault="00E22B34" w:rsidP="00E22B34"/>
    <w:p w14:paraId="46CA90AD" w14:textId="32B92509" w:rsidR="00E22B34" w:rsidRDefault="00E22B34" w:rsidP="00E22B34">
      <w:r w:rsidRPr="00E22B34">
        <w:t>TYPES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7DF8A57" w14:textId="6C22A08C" w:rsidR="00E22B34" w:rsidRDefault="00E22B34" w:rsidP="00E22B34">
      <w:pPr>
        <w:ind w:firstLine="720"/>
      </w:pPr>
      <w:r w:rsidRPr="00E22B34">
        <w:t>IRS DEFINITIONS REGARDING VEHICLES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571EBBD2" w14:textId="00F40D86" w:rsidR="00E22B34" w:rsidRDefault="00E22B34" w:rsidP="00E22B34">
      <w:pPr>
        <w:ind w:firstLine="720"/>
      </w:pPr>
      <w:r w:rsidRPr="00E22B34">
        <w:t>Qualified Nonpersonal Use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47B0659" w14:textId="7E2EF91A" w:rsidR="00E22B34" w:rsidRDefault="00E22B34" w:rsidP="00E22B34">
      <w:pPr>
        <w:ind w:firstLine="720"/>
      </w:pPr>
      <w:r w:rsidRPr="00E22B34">
        <w:t>Other Transportation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C05AC91" w14:textId="733B6442" w:rsidR="00E22B34" w:rsidRDefault="00E22B34" w:rsidP="00E22B34">
      <w:pPr>
        <w:ind w:firstLine="720"/>
      </w:pPr>
      <w:r w:rsidRPr="00E22B34">
        <w:t>Excepted Transportation Properties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39E71E5" w14:textId="5D9FAE68" w:rsidR="00E22B34" w:rsidRDefault="00E22B34" w:rsidP="00E22B34">
      <w:pPr>
        <w:ind w:firstLine="720"/>
      </w:pPr>
      <w:r w:rsidRPr="00E22B34">
        <w:t>Recreational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4D9D5A8" w14:textId="53967F7E" w:rsidR="00E22B34" w:rsidRDefault="00E22B34" w:rsidP="00E22B34">
      <w:pPr>
        <w:ind w:firstLine="720"/>
      </w:pPr>
      <w:r w:rsidRPr="00E22B34">
        <w:t>Jackson v Commissioner TC Memo 2014-160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AE6ACDD" w14:textId="44839559" w:rsidR="00E22B34" w:rsidRDefault="00E22B34" w:rsidP="00E22B34">
      <w:pPr>
        <w:ind w:firstLine="720"/>
      </w:pPr>
      <w:r w:rsidRPr="00E22B34">
        <w:t>Example — RV for Travel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1B47A67" w14:textId="77777777" w:rsidR="00E22B34" w:rsidRDefault="00E22B34" w:rsidP="00E22B34"/>
    <w:p w14:paraId="38511B95" w14:textId="50F51931" w:rsidR="00E22B34" w:rsidRDefault="00E22B34" w:rsidP="00E22B34">
      <w:r w:rsidRPr="00E22B34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F782748" w14:textId="16B14727" w:rsidR="00E22B34" w:rsidRDefault="00E22B34" w:rsidP="00E22B34">
      <w:pPr>
        <w:ind w:firstLine="720"/>
      </w:pPr>
      <w:r w:rsidRPr="00E22B34">
        <w:t>Table 5-2. Daily Business Mileage and Expense Log</w:t>
      </w:r>
      <w:r>
        <w:tab/>
      </w:r>
      <w:r>
        <w:tab/>
      </w:r>
      <w:r>
        <w:tab/>
      </w:r>
      <w:r>
        <w:tab/>
        <w:t>14</w:t>
      </w:r>
    </w:p>
    <w:p w14:paraId="5D05EAC7" w14:textId="586256F5" w:rsidR="00E22B34" w:rsidRDefault="00E22B34" w:rsidP="00E22B34">
      <w:pPr>
        <w:ind w:firstLine="720"/>
      </w:pPr>
      <w:r w:rsidRPr="00E22B34">
        <w:t>DEFINING BUSINESS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F844EAC" w14:textId="2B4C5C47" w:rsidR="00E22B34" w:rsidRDefault="00E22B34" w:rsidP="00E22B34">
      <w:pPr>
        <w:ind w:firstLine="720"/>
      </w:pPr>
      <w:r w:rsidRPr="00E22B34">
        <w:t>Traveling Away from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E6FC7CF" w14:textId="396C646F" w:rsidR="00E22B34" w:rsidRDefault="00E22B34" w:rsidP="00E22B34">
      <w:pPr>
        <w:ind w:firstLine="720"/>
      </w:pPr>
      <w:r w:rsidRPr="00E22B34">
        <w:t>Deductible Business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B3CC2A9" w14:textId="79364F8A" w:rsidR="00E22B34" w:rsidRDefault="00E22B34" w:rsidP="00E22B34">
      <w:pPr>
        <w:ind w:firstLine="720"/>
      </w:pPr>
      <w:r w:rsidRPr="00E22B34">
        <w:t>Illustration of Deductible Business Transportation from IRS Publication 463</w:t>
      </w:r>
      <w:r>
        <w:tab/>
        <w:t>16</w:t>
      </w:r>
    </w:p>
    <w:p w14:paraId="2A6BDA10" w14:textId="533F46F8" w:rsidR="00E22B34" w:rsidRDefault="00E22B34" w:rsidP="00E22B34">
      <w:pPr>
        <w:ind w:firstLine="720"/>
      </w:pPr>
      <w:r w:rsidRPr="00E22B34">
        <w:t>Commuting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A14E25D" w14:textId="77777777" w:rsidR="00E22B34" w:rsidRDefault="00E22B34" w:rsidP="00E22B34"/>
    <w:p w14:paraId="0E128409" w14:textId="2B4F48EA" w:rsidR="00E22B34" w:rsidRDefault="00E22B34" w:rsidP="00E22B34">
      <w:r w:rsidRPr="00E22B34">
        <w:t>COMPUTING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97C8338" w14:textId="338B1B02" w:rsidR="00E22B34" w:rsidRDefault="00E22B34" w:rsidP="00E22B34">
      <w:pPr>
        <w:ind w:firstLine="720"/>
      </w:pPr>
      <w:r w:rsidRPr="00E22B34">
        <w:t>STANDARD MILEAGE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33027CA" w14:textId="77777777" w:rsidR="00E22B34" w:rsidRDefault="00E22B34" w:rsidP="00E22B34">
      <w:pPr>
        <w:ind w:firstLine="720"/>
      </w:pPr>
    </w:p>
    <w:p w14:paraId="3355A806" w14:textId="4A946B71" w:rsidR="00E22B34" w:rsidRDefault="00E22B34" w:rsidP="00E22B34">
      <w:pPr>
        <w:ind w:firstLine="720"/>
      </w:pPr>
      <w:r w:rsidRPr="00E22B34">
        <w:t>Business Standard Mileage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62693C9" w14:textId="2B99A4A1" w:rsidR="00E22B34" w:rsidRDefault="00E22B34" w:rsidP="00E22B34">
      <w:pPr>
        <w:ind w:left="720" w:firstLine="720"/>
      </w:pPr>
      <w:r w:rsidRPr="00E22B34">
        <w:t>Example 1 — Standard Mileage Rate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9460A99" w14:textId="77777777" w:rsidR="00E22B34" w:rsidRDefault="00E22B34" w:rsidP="00E22B34"/>
    <w:p w14:paraId="31808FDA" w14:textId="4097E3EA" w:rsidR="00E22B34" w:rsidRDefault="00E22B34" w:rsidP="00E22B34">
      <w:pPr>
        <w:ind w:firstLine="720"/>
      </w:pPr>
      <w:r w:rsidRPr="00E22B34">
        <w:t>Actual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E2C9EE2" w14:textId="7660253F" w:rsidR="00E22B34" w:rsidRDefault="00E22B34" w:rsidP="00E22B34">
      <w:pPr>
        <w:ind w:left="720" w:firstLine="720"/>
      </w:pPr>
      <w:r w:rsidRPr="00E22B34">
        <w:t>Example 2 — Actual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FB7137F" w14:textId="77777777" w:rsidR="00E22B34" w:rsidRDefault="00E22B34" w:rsidP="00E22B34"/>
    <w:p w14:paraId="2005B892" w14:textId="74DB5AB6" w:rsidR="00E22B34" w:rsidRDefault="00E22B34" w:rsidP="00E22B34">
      <w:pPr>
        <w:ind w:firstLine="720"/>
      </w:pPr>
      <w:r w:rsidRPr="00E22B34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F16872B" w14:textId="77777777" w:rsidR="00E22B34" w:rsidRDefault="00E22B34" w:rsidP="00E22B34">
      <w:pPr>
        <w:ind w:firstLine="720"/>
      </w:pPr>
    </w:p>
    <w:p w14:paraId="1115D62B" w14:textId="77777777" w:rsidR="00E22B34" w:rsidRDefault="00E22B34" w:rsidP="00E22B34">
      <w:pPr>
        <w:ind w:firstLine="720"/>
      </w:pPr>
      <w:r w:rsidRPr="00E22B34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74F2704" w14:textId="56DF3C93" w:rsidR="00E22B34" w:rsidRDefault="00E22B34" w:rsidP="00E22B34">
      <w:pPr>
        <w:ind w:left="720" w:firstLine="720"/>
      </w:pPr>
      <w:r w:rsidRPr="00E22B34">
        <w:t>Example – Basis of Converted Vehicle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C63B913" w14:textId="77777777" w:rsidR="00E22B34" w:rsidRDefault="00E22B34" w:rsidP="00E22B34"/>
    <w:p w14:paraId="0660A7CF" w14:textId="33CE47B4" w:rsidR="00E22B34" w:rsidRDefault="00E22B34" w:rsidP="00E22B34">
      <w:pPr>
        <w:ind w:firstLine="720"/>
      </w:pPr>
      <w:r w:rsidRPr="00E22B34">
        <w:t>Class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77D2069" w14:textId="77777777" w:rsidR="00E22B34" w:rsidRDefault="00E22B34" w:rsidP="00E22B34">
      <w:pPr>
        <w:ind w:firstLine="720"/>
      </w:pPr>
    </w:p>
    <w:p w14:paraId="505A44F6" w14:textId="73F5C1C2" w:rsidR="00E22B34" w:rsidRDefault="00E22B34" w:rsidP="00E22B34">
      <w:pPr>
        <w:ind w:firstLine="720"/>
      </w:pPr>
      <w:r w:rsidRPr="00E22B34">
        <w:lastRenderedPageBreak/>
        <w:t>Standard Mileage Rate Allowed Depreciation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1EBFF33" w14:textId="34BE5702" w:rsidR="00E22B34" w:rsidRDefault="00E22B34" w:rsidP="00E22B34">
      <w:pPr>
        <w:ind w:left="720" w:firstLine="720"/>
      </w:pPr>
      <w:r w:rsidRPr="00E22B34">
        <w:t>Example 1 – Adjusted Basis Using Standard Mileage Rate</w:t>
      </w:r>
      <w:r>
        <w:tab/>
      </w:r>
      <w:r>
        <w:tab/>
      </w:r>
      <w:r>
        <w:tab/>
        <w:t>25</w:t>
      </w:r>
    </w:p>
    <w:p w14:paraId="39467FDA" w14:textId="4F14789C" w:rsidR="00E22B34" w:rsidRDefault="00E22B34" w:rsidP="00E22B34">
      <w:pPr>
        <w:ind w:left="720" w:firstLine="720"/>
      </w:pPr>
      <w:r w:rsidRPr="00E22B34">
        <w:t>Example 2 – Standard Mileage Rate Depreciation Exceeds Basis</w:t>
      </w:r>
      <w:r>
        <w:tab/>
      </w:r>
      <w:r>
        <w:tab/>
        <w:t>26</w:t>
      </w:r>
    </w:p>
    <w:p w14:paraId="16A639B3" w14:textId="77777777" w:rsidR="00E22B34" w:rsidRDefault="00E22B34" w:rsidP="00E22B34"/>
    <w:p w14:paraId="6089D7EB" w14:textId="1712F0C8" w:rsidR="00E22B34" w:rsidRDefault="00E22B34" w:rsidP="00E22B34">
      <w:pPr>
        <w:ind w:firstLine="720"/>
      </w:pPr>
      <w:r w:rsidRPr="00E22B34">
        <w:t>Luxury Car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AA41970" w14:textId="64D88196" w:rsidR="00E22B34" w:rsidRDefault="00E22B34" w:rsidP="00E22B34">
      <w:pPr>
        <w:ind w:left="720" w:firstLine="720"/>
      </w:pPr>
      <w:r w:rsidRPr="00E22B34">
        <w:t>Rev. Proc. 2026-15 Tables 1 &amp; 2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CD1B6D2" w14:textId="5BADEF5B" w:rsidR="00E22B34" w:rsidRDefault="00E22B34" w:rsidP="00E22B34">
      <w:pPr>
        <w:ind w:left="720" w:firstLine="720"/>
      </w:pPr>
      <w:r w:rsidRPr="00E22B34">
        <w:t>Rev. Proc. 2026-16 Tables 1 &amp; 2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B78B6DB" w14:textId="29B900AF" w:rsidR="00E22B34" w:rsidRDefault="00E22B34" w:rsidP="00E22B34">
      <w:pPr>
        <w:ind w:left="720" w:firstLine="720"/>
      </w:pPr>
      <w:r w:rsidRPr="00E22B34">
        <w:t>Example 2 – Luxury Car Limits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C8139C2" w14:textId="77777777" w:rsidR="00E22B34" w:rsidRDefault="00E22B34" w:rsidP="00E22B34"/>
    <w:p w14:paraId="00C9DEE8" w14:textId="60597D6D" w:rsidR="00E22B34" w:rsidRDefault="00E22B34" w:rsidP="00E22B34">
      <w:pPr>
        <w:ind w:firstLine="720"/>
      </w:pPr>
      <w:r w:rsidRPr="00E22B34">
        <w:t>Depreciation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3D09746" w14:textId="14C91C21" w:rsidR="00E22B34" w:rsidRDefault="00E22B34" w:rsidP="00E22B34">
      <w:pPr>
        <w:ind w:left="720" w:firstLine="720"/>
      </w:pPr>
      <w:r w:rsidRPr="00E22B34">
        <w:t>Example – Depreciation Recapture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F256D91" w14:textId="77777777" w:rsidR="00E22B34" w:rsidRDefault="00E22B34" w:rsidP="00E22B34"/>
    <w:p w14:paraId="1FEEBBDD" w14:textId="183C7D10" w:rsidR="00E22B34" w:rsidRDefault="00E22B34" w:rsidP="00E22B34">
      <w:pPr>
        <w:ind w:firstLine="720"/>
      </w:pPr>
      <w:r w:rsidRPr="00E22B34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6C865A5" w14:textId="77777777" w:rsidR="00E22B34" w:rsidRDefault="00E22B34" w:rsidP="00E22B34">
      <w:pPr>
        <w:ind w:left="720" w:firstLine="720"/>
      </w:pPr>
      <w:r w:rsidRPr="00E22B34">
        <w:t xml:space="preserve">Example – Trade </w:t>
      </w:r>
      <w:proofErr w:type="gramStart"/>
      <w:r w:rsidRPr="00E22B34">
        <w:t>In</w:t>
      </w:r>
      <w:proofErr w:type="gramEnd"/>
      <w:r w:rsidRPr="00E22B34">
        <w:t xml:space="preserve"> Basis for Section 179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3193FA4" w14:textId="55F8A22F" w:rsidR="00E22B34" w:rsidRDefault="00E22B34" w:rsidP="00E22B34">
      <w:pPr>
        <w:ind w:left="720" w:firstLine="720"/>
      </w:pPr>
      <w:r w:rsidRPr="00E22B34">
        <w:t>Example 1 – Mixed Use Section 179, Personal Vehicle</w:t>
      </w:r>
      <w:r>
        <w:tab/>
      </w:r>
      <w:r>
        <w:tab/>
      </w:r>
      <w:r>
        <w:tab/>
        <w:t>31</w:t>
      </w:r>
    </w:p>
    <w:p w14:paraId="57573789" w14:textId="4B030DD3" w:rsidR="00E22B34" w:rsidRDefault="00E22B34" w:rsidP="00E22B34">
      <w:pPr>
        <w:ind w:left="720" w:firstLine="720"/>
      </w:pPr>
      <w:r w:rsidRPr="00E22B34">
        <w:t>Example 2 – Mixed Use Section 179, SUV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EC78CEA" w14:textId="4CF99524" w:rsidR="00E22B34" w:rsidRDefault="00E22B34" w:rsidP="00E22B34">
      <w:pPr>
        <w:ind w:left="720" w:firstLine="720"/>
      </w:pPr>
      <w:r w:rsidRPr="00E22B34">
        <w:t>Example 3 – Mixed Use Section 179, Personal Vehicle</w:t>
      </w:r>
      <w:r>
        <w:tab/>
      </w:r>
      <w:r>
        <w:tab/>
      </w:r>
      <w:r>
        <w:tab/>
        <w:t>31</w:t>
      </w:r>
    </w:p>
    <w:p w14:paraId="040FAB24" w14:textId="7CF87B48" w:rsidR="00E22B34" w:rsidRDefault="00E22B34" w:rsidP="00E22B34">
      <w:pPr>
        <w:ind w:left="720" w:firstLine="720"/>
      </w:pPr>
      <w:r w:rsidRPr="00E22B34">
        <w:t>Example 4 – Mixed Use Section 179, No Limit</w:t>
      </w:r>
      <w:r>
        <w:tab/>
      </w:r>
      <w:r>
        <w:tab/>
      </w:r>
      <w:r>
        <w:tab/>
      </w:r>
      <w:r>
        <w:tab/>
        <w:t>31</w:t>
      </w:r>
    </w:p>
    <w:p w14:paraId="4E4FB673" w14:textId="77777777" w:rsidR="00E22B34" w:rsidRDefault="00E22B34" w:rsidP="00E22B34"/>
    <w:p w14:paraId="0BF32846" w14:textId="3F975258" w:rsidR="00E22B34" w:rsidRDefault="00E22B34" w:rsidP="00E22B34">
      <w:pPr>
        <w:ind w:firstLine="720"/>
      </w:pPr>
      <w:r w:rsidRPr="00E22B34">
        <w:t>Special Depreciation Allowance – Section 168(k) Bonus</w:t>
      </w:r>
      <w:r>
        <w:tab/>
      </w:r>
      <w:r>
        <w:tab/>
      </w:r>
      <w:r>
        <w:tab/>
      </w:r>
      <w:r>
        <w:tab/>
        <w:t>32</w:t>
      </w:r>
    </w:p>
    <w:p w14:paraId="23F48203" w14:textId="77777777" w:rsidR="00E22B34" w:rsidRDefault="00E22B34" w:rsidP="00E22B34">
      <w:pPr>
        <w:ind w:firstLine="720"/>
      </w:pPr>
    </w:p>
    <w:p w14:paraId="21F41028" w14:textId="7980E1FC" w:rsidR="00E22B34" w:rsidRDefault="00E22B34" w:rsidP="00E22B34">
      <w:pPr>
        <w:ind w:firstLine="720"/>
      </w:pPr>
      <w:r w:rsidRPr="00E22B34">
        <w:t>Vehicles Used for Multiple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DE8F961" w14:textId="355DDCC5" w:rsidR="00E22B34" w:rsidRDefault="00E22B34" w:rsidP="00E22B34">
      <w:pPr>
        <w:ind w:left="720" w:firstLine="720"/>
      </w:pPr>
      <w:r w:rsidRPr="00E22B34">
        <w:t>Example – Multiple Uses of Vehicle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6DBA76F" w14:textId="42E669D5" w:rsidR="00E22B34" w:rsidRDefault="00E22B34" w:rsidP="00E22B34">
      <w:pPr>
        <w:ind w:left="720" w:firstLine="720"/>
      </w:pPr>
      <w:r w:rsidRPr="00E22B34">
        <w:t>Example – Multiple Uses of Vehicle – Luxury Car Limits</w:t>
      </w:r>
      <w:r>
        <w:tab/>
      </w:r>
      <w:r>
        <w:tab/>
      </w:r>
      <w:r>
        <w:tab/>
        <w:t>34</w:t>
      </w:r>
    </w:p>
    <w:p w14:paraId="19EA2DAC" w14:textId="77777777" w:rsidR="00E22B34" w:rsidRDefault="00E22B34" w:rsidP="00E22B34"/>
    <w:p w14:paraId="7F7C9EE9" w14:textId="1CA89286" w:rsidR="00E22B34" w:rsidRDefault="00E22B34" w:rsidP="00E22B34">
      <w:pPr>
        <w:ind w:firstLine="720"/>
      </w:pPr>
      <w:r w:rsidRPr="00E22B34">
        <w:t>Leasing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9E0AB63" w14:textId="4E0588DE" w:rsidR="00E22B34" w:rsidRDefault="00E22B34" w:rsidP="00E22B34">
      <w:pPr>
        <w:ind w:left="720" w:firstLine="720"/>
      </w:pPr>
      <w:r w:rsidRPr="00E22B34">
        <w:t>Example – Capital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3115B37" w14:textId="55D6C88C" w:rsidR="00E22B34" w:rsidRDefault="00E22B34" w:rsidP="00E22B34">
      <w:pPr>
        <w:ind w:left="720" w:firstLine="720"/>
      </w:pPr>
      <w:r w:rsidRPr="00E22B34">
        <w:t>Example – Operating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9E73FB4" w14:textId="69FC03DA" w:rsidR="00E22B34" w:rsidRDefault="00E22B34" w:rsidP="00E22B34">
      <w:pPr>
        <w:ind w:left="720" w:firstLine="720"/>
      </w:pPr>
      <w:r w:rsidRPr="00E22B34">
        <w:t>Example – Lease Deduction and Inclusion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EF1F0DD" w14:textId="77777777" w:rsidR="00E22B34" w:rsidRDefault="00E22B34" w:rsidP="00E22B34"/>
    <w:p w14:paraId="18905074" w14:textId="77777777" w:rsidR="00E22B34" w:rsidRDefault="00E22B34" w:rsidP="00E22B34">
      <w:r w:rsidRPr="00E22B34">
        <w:t>DISPOSITIONS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8E1B17A" w14:textId="77777777" w:rsidR="0077729A" w:rsidRDefault="0077729A" w:rsidP="0077729A">
      <w:pPr>
        <w:ind w:firstLine="720"/>
      </w:pPr>
      <w:r w:rsidRPr="0077729A">
        <w:t>CASUALTY</w:t>
      </w:r>
      <w:r w:rsidR="00E22B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9C26D89" w14:textId="77777777" w:rsidR="0077729A" w:rsidRDefault="0077729A" w:rsidP="0077729A">
      <w:pPr>
        <w:ind w:left="720" w:firstLine="720"/>
      </w:pPr>
      <w:r w:rsidRPr="0077729A">
        <w:t>Example – Casualty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1CB0458" w14:textId="77777777" w:rsidR="0077729A" w:rsidRDefault="0077729A" w:rsidP="0077729A"/>
    <w:p w14:paraId="1734176F" w14:textId="77777777" w:rsidR="0077729A" w:rsidRDefault="0077729A" w:rsidP="0077729A">
      <w:pPr>
        <w:ind w:firstLine="720"/>
      </w:pPr>
      <w:r w:rsidRPr="0077729A">
        <w:t>LIKE KIND EXCHANGE (TRADE IN)</w:t>
      </w:r>
      <w:r w:rsidR="00E22B34">
        <w:tab/>
      </w:r>
      <w:r w:rsidR="00E22B34"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18EBFBA" w14:textId="77777777" w:rsidR="0077729A" w:rsidRDefault="0077729A" w:rsidP="0077729A">
      <w:pPr>
        <w:ind w:left="720" w:firstLine="720"/>
      </w:pPr>
      <w:r w:rsidRPr="0077729A">
        <w:t>Example – Trade-In</w:t>
      </w:r>
      <w:r w:rsidR="00E22B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12E5F76" w14:textId="77777777" w:rsidR="0077729A" w:rsidRDefault="0077729A" w:rsidP="0077729A"/>
    <w:p w14:paraId="399C48D1" w14:textId="77777777" w:rsidR="0077729A" w:rsidRDefault="0077729A" w:rsidP="0077729A">
      <w:pPr>
        <w:ind w:firstLine="720"/>
      </w:pPr>
      <w:r w:rsidRPr="0077729A">
        <w:t>SALE</w:t>
      </w:r>
      <w:r w:rsidR="00E22B34">
        <w:tab/>
      </w:r>
      <w:r w:rsidR="00E22B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1CAB375" w14:textId="77777777" w:rsidR="0077729A" w:rsidRDefault="0077729A" w:rsidP="0077729A">
      <w:pPr>
        <w:ind w:left="720" w:firstLine="720"/>
      </w:pPr>
      <w:r w:rsidRPr="0077729A">
        <w:t xml:space="preserve">Example 1 – Sale of </w:t>
      </w:r>
      <w:proofErr w:type="gramStart"/>
      <w:r w:rsidRPr="0077729A">
        <w:t>Mixed Use</w:t>
      </w:r>
      <w:proofErr w:type="gramEnd"/>
      <w:r w:rsidRPr="0077729A">
        <w:t xml:space="preserve"> Vehicle</w:t>
      </w:r>
      <w:r w:rsidR="00E22B34">
        <w:tab/>
      </w:r>
      <w:r>
        <w:tab/>
      </w:r>
      <w:r>
        <w:tab/>
      </w:r>
      <w:r>
        <w:tab/>
      </w:r>
      <w:r>
        <w:tab/>
        <w:t>39</w:t>
      </w:r>
    </w:p>
    <w:p w14:paraId="76FA9AAC" w14:textId="77777777" w:rsidR="0077729A" w:rsidRDefault="0077729A" w:rsidP="0077729A">
      <w:pPr>
        <w:ind w:left="720" w:firstLine="720"/>
      </w:pPr>
      <w:r w:rsidRPr="0077729A">
        <w:t xml:space="preserve">Example 2 – Trade In of </w:t>
      </w:r>
      <w:proofErr w:type="gramStart"/>
      <w:r w:rsidRPr="0077729A">
        <w:t>Mixed Use</w:t>
      </w:r>
      <w:proofErr w:type="gramEnd"/>
      <w:r w:rsidRPr="0077729A">
        <w:t xml:space="preserve"> Vehicle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A30967D" w14:textId="77777777" w:rsidR="0077729A" w:rsidRDefault="0077729A" w:rsidP="0077729A"/>
    <w:p w14:paraId="373FD4A1" w14:textId="77777777" w:rsidR="0077729A" w:rsidRDefault="0077729A" w:rsidP="0077729A">
      <w:r w:rsidRPr="0077729A">
        <w:t>BUYING A VEHICLE IN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1C26B01" w14:textId="77777777" w:rsidR="0077729A" w:rsidRDefault="0077729A" w:rsidP="0077729A">
      <w:pPr>
        <w:ind w:firstLine="720"/>
      </w:pPr>
      <w:r w:rsidRPr="0077729A">
        <w:t>ENTITY ISSUES</w:t>
      </w:r>
      <w:r w:rsidR="00E22B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53FB0DD" w14:textId="11EC6278" w:rsidR="0077729A" w:rsidRDefault="0077729A" w:rsidP="0077729A">
      <w:pPr>
        <w:ind w:left="720" w:firstLine="720"/>
      </w:pPr>
      <w:r w:rsidRPr="0077729A">
        <w:t>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8C02219" w14:textId="6922A0BB" w:rsidR="0077729A" w:rsidRDefault="0077729A" w:rsidP="0077729A">
      <w:pPr>
        <w:ind w:left="1440" w:firstLine="720"/>
      </w:pPr>
      <w:r w:rsidRPr="0077729A">
        <w:t>Example 1 – Corporation – Auto not deductible</w:t>
      </w:r>
      <w:r>
        <w:tab/>
      </w:r>
      <w:r>
        <w:tab/>
      </w:r>
      <w:r>
        <w:tab/>
        <w:t>40</w:t>
      </w:r>
    </w:p>
    <w:p w14:paraId="0767355B" w14:textId="42E7E4ED" w:rsidR="0077729A" w:rsidRDefault="0077729A" w:rsidP="0077729A">
      <w:pPr>
        <w:ind w:left="1440" w:firstLine="720"/>
      </w:pPr>
      <w:r w:rsidRPr="0077729A">
        <w:t>Example 2 – Corporation – Accountable Plan</w:t>
      </w:r>
      <w:r>
        <w:tab/>
      </w:r>
      <w:r>
        <w:tab/>
      </w:r>
      <w:r>
        <w:tab/>
        <w:t>41</w:t>
      </w:r>
    </w:p>
    <w:p w14:paraId="030D3DCF" w14:textId="5D40A881" w:rsidR="0077729A" w:rsidRDefault="0077729A" w:rsidP="0077729A">
      <w:pPr>
        <w:ind w:left="1440" w:firstLine="720"/>
      </w:pPr>
      <w:r w:rsidRPr="0077729A">
        <w:t>Example 3 – Corporation - §351 Transfer</w:t>
      </w:r>
      <w:r>
        <w:tab/>
      </w:r>
      <w:r>
        <w:tab/>
      </w:r>
      <w:r>
        <w:tab/>
      </w:r>
      <w:r>
        <w:tab/>
        <w:t>41</w:t>
      </w:r>
    </w:p>
    <w:p w14:paraId="0B5847F5" w14:textId="48A2512D" w:rsidR="0077729A" w:rsidRDefault="0077729A" w:rsidP="0077729A">
      <w:pPr>
        <w:ind w:left="1440" w:firstLine="720"/>
      </w:pPr>
      <w:r w:rsidRPr="0077729A">
        <w:t xml:space="preserve">Example 4 – Corporation </w:t>
      </w:r>
      <w:r>
        <w:t>–</w:t>
      </w:r>
      <w:r w:rsidRPr="0077729A">
        <w:t xml:space="preserve"> Rental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6992D42" w14:textId="77777777" w:rsidR="0077729A" w:rsidRDefault="0077729A" w:rsidP="0077729A"/>
    <w:p w14:paraId="45EC7049" w14:textId="40EB6AB8" w:rsidR="0077729A" w:rsidRDefault="0077729A" w:rsidP="0077729A">
      <w:pPr>
        <w:ind w:left="720" w:firstLine="720"/>
      </w:pPr>
      <w:r w:rsidRPr="0077729A">
        <w:t>Limited Liability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38C518A" w14:textId="77777777" w:rsidR="0077729A" w:rsidRDefault="0077729A" w:rsidP="0077729A">
      <w:pPr>
        <w:ind w:left="720" w:firstLine="720"/>
      </w:pPr>
    </w:p>
    <w:p w14:paraId="13652379" w14:textId="55099109" w:rsidR="0077729A" w:rsidRDefault="0077729A" w:rsidP="0077729A">
      <w:pPr>
        <w:ind w:left="720" w:firstLine="720"/>
      </w:pPr>
      <w:r w:rsidRPr="0077729A">
        <w:lastRenderedPageBreak/>
        <w:t>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0AE6914" w14:textId="7D7F7608" w:rsidR="0077729A" w:rsidRDefault="0077729A" w:rsidP="0077729A">
      <w:pPr>
        <w:ind w:left="1440" w:firstLine="720"/>
      </w:pPr>
      <w:r w:rsidRPr="0077729A">
        <w:t>Example 1 – Actual Expenses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85EEC86" w14:textId="2F5DDBC5" w:rsidR="0077729A" w:rsidRDefault="0077729A" w:rsidP="0077729A">
      <w:pPr>
        <w:ind w:left="1440" w:firstLine="720"/>
      </w:pPr>
      <w:r w:rsidRPr="0077729A">
        <w:t>Example 2 – Reimbursement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2262AFD2" w14:textId="77777777" w:rsidR="0077729A" w:rsidRDefault="0077729A" w:rsidP="0077729A"/>
    <w:p w14:paraId="75AAA6D6" w14:textId="55B36A96" w:rsidR="0077729A" w:rsidRDefault="0077729A" w:rsidP="0077729A">
      <w:r w:rsidRPr="0077729A">
        <w:t>VALUING PERSONAL USE OF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C7E55EC" w14:textId="0768F213" w:rsidR="0077729A" w:rsidRDefault="0077729A" w:rsidP="0077729A">
      <w:pPr>
        <w:ind w:firstLine="720"/>
      </w:pPr>
      <w:r w:rsidRPr="0077729A">
        <w:t>CENTS PER MILE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A8A828A" w14:textId="1307B4B3" w:rsidR="0077729A" w:rsidRDefault="0077729A" w:rsidP="0077729A">
      <w:pPr>
        <w:ind w:left="720" w:firstLine="720"/>
      </w:pPr>
      <w:r w:rsidRPr="0077729A">
        <w:t>Example 1 – Cents per Mile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33369D4" w14:textId="53085BFC" w:rsidR="0077729A" w:rsidRDefault="0077729A" w:rsidP="0077729A">
      <w:pPr>
        <w:ind w:left="720" w:firstLine="720"/>
      </w:pPr>
      <w:r w:rsidRPr="0077729A">
        <w:t>Example 2 – Cents per Mile, Employee Pays for Fuel and Maintenance</w:t>
      </w:r>
      <w:r>
        <w:tab/>
        <w:t>48</w:t>
      </w:r>
    </w:p>
    <w:p w14:paraId="4400A750" w14:textId="77777777" w:rsidR="0077729A" w:rsidRDefault="0077729A" w:rsidP="0077729A"/>
    <w:p w14:paraId="1E70A4F2" w14:textId="7AC5FF3D" w:rsidR="0077729A" w:rsidRDefault="0077729A" w:rsidP="0077729A">
      <w:pPr>
        <w:ind w:firstLine="720"/>
      </w:pPr>
      <w:r w:rsidRPr="0077729A">
        <w:t>COMMUTING VALUATION METHOD RATE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F8968B6" w14:textId="4ABEB8B5" w:rsidR="0077729A" w:rsidRDefault="0077729A" w:rsidP="0077729A">
      <w:pPr>
        <w:ind w:left="720" w:firstLine="720"/>
      </w:pPr>
      <w:r w:rsidRPr="0077729A">
        <w:t>Example 1 – Commuting Valuation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AFC5F80" w14:textId="00D910B3" w:rsidR="0077729A" w:rsidRDefault="0077729A" w:rsidP="0077729A">
      <w:pPr>
        <w:ind w:left="720" w:firstLine="720"/>
      </w:pPr>
      <w:r w:rsidRPr="0077729A">
        <w:t>Example 2 – Commuting Valuation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300816C6" w14:textId="77777777" w:rsidR="0077729A" w:rsidRDefault="0077729A" w:rsidP="0077729A"/>
    <w:p w14:paraId="5EB1C3AD" w14:textId="4566AA40" w:rsidR="0077729A" w:rsidRDefault="0077729A" w:rsidP="0077729A">
      <w:pPr>
        <w:ind w:firstLine="720"/>
      </w:pPr>
      <w:r w:rsidRPr="0077729A">
        <w:t>ANNUAL LEASE VALUATION M</w:t>
      </w:r>
      <w:r>
        <w:t>ETHOD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7907A36" w14:textId="0388A9D4" w:rsidR="0077729A" w:rsidRDefault="0077729A" w:rsidP="0077729A">
      <w:pPr>
        <w:ind w:left="720" w:firstLine="720"/>
      </w:pPr>
      <w:r w:rsidRPr="0077729A">
        <w:t>Table 3-1. Annual Lease Value Table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3F595CB" w14:textId="37A01838" w:rsidR="0077729A" w:rsidRDefault="0077729A" w:rsidP="0077729A">
      <w:pPr>
        <w:ind w:left="720" w:firstLine="720"/>
      </w:pPr>
      <w:r w:rsidRPr="0077729A">
        <w:t>Example 1 – Lease Value, Employer Pays All Expenses</w:t>
      </w:r>
      <w:r>
        <w:tab/>
      </w:r>
      <w:r>
        <w:tab/>
      </w:r>
      <w:r>
        <w:tab/>
        <w:t>54</w:t>
      </w:r>
    </w:p>
    <w:p w14:paraId="5E3C6853" w14:textId="1EE8DCAE" w:rsidR="0077729A" w:rsidRDefault="0077729A" w:rsidP="0077729A">
      <w:pPr>
        <w:ind w:left="720" w:firstLine="720"/>
      </w:pPr>
      <w:r w:rsidRPr="0077729A">
        <w:t>Ex</w:t>
      </w:r>
      <w:r>
        <w:t>.</w:t>
      </w:r>
      <w:r w:rsidRPr="0077729A">
        <w:t xml:space="preserve"> 2 – Lease Value, Employer Pays for All Expenses, Reimburses Fuel</w:t>
      </w:r>
      <w:r>
        <w:tab/>
        <w:t>54</w:t>
      </w:r>
    </w:p>
    <w:p w14:paraId="0E20ED42" w14:textId="77777777" w:rsidR="0077729A" w:rsidRDefault="0077729A" w:rsidP="0077729A"/>
    <w:p w14:paraId="507DF74D" w14:textId="77777777" w:rsidR="0077729A" w:rsidRDefault="0077729A" w:rsidP="0077729A">
      <w:pPr>
        <w:ind w:firstLine="720"/>
      </w:pPr>
      <w:r w:rsidRPr="0077729A">
        <w:t>NON-QUALIFIED FRINGE BENEFIT TREATMENT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6EEFF8C" w14:textId="1E80E02E" w:rsidR="0077729A" w:rsidRDefault="0077729A" w:rsidP="0077729A">
      <w:pPr>
        <w:ind w:left="720" w:firstLine="720"/>
      </w:pPr>
      <w:r w:rsidRPr="0077729A">
        <w:t>Ex</w:t>
      </w:r>
      <w:r>
        <w:t>.</w:t>
      </w:r>
      <w:r w:rsidRPr="0077729A">
        <w:t xml:space="preserve"> 1 – Reporting Personal Use of Vehicle, Employee pays Withholding</w:t>
      </w:r>
      <w:r>
        <w:tab/>
        <w:t>56</w:t>
      </w:r>
    </w:p>
    <w:p w14:paraId="158DF5DE" w14:textId="3E041E45" w:rsidR="0077729A" w:rsidRDefault="0077729A" w:rsidP="0077729A">
      <w:pPr>
        <w:ind w:left="720" w:firstLine="720"/>
      </w:pPr>
      <w:r w:rsidRPr="0077729A">
        <w:t>Ex</w:t>
      </w:r>
      <w:r>
        <w:t>.</w:t>
      </w:r>
      <w:r w:rsidRPr="0077729A">
        <w:t xml:space="preserve"> 2 – Reporting Personal Use of Vehicle, Employer Pays Withholding</w:t>
      </w:r>
      <w:r>
        <w:tab/>
        <w:t>56</w:t>
      </w:r>
    </w:p>
    <w:p w14:paraId="00939A2A" w14:textId="77777777" w:rsidR="0077729A" w:rsidRDefault="0077729A" w:rsidP="0077729A"/>
    <w:p w14:paraId="162DE467" w14:textId="522A89B1" w:rsidR="0077729A" w:rsidRDefault="0077729A" w:rsidP="0077729A">
      <w:pPr>
        <w:ind w:firstLine="720"/>
      </w:pPr>
      <w:r w:rsidRPr="0077729A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70AC58F3" w14:textId="72C41F9C" w:rsidR="0077729A" w:rsidRDefault="0077729A" w:rsidP="0077729A">
      <w:pPr>
        <w:ind w:left="720" w:firstLine="720"/>
      </w:pPr>
      <w:r w:rsidRPr="0077729A">
        <w:t>Example 1 – SMLLC Disregarded Entity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63C42E4B" w14:textId="7806C461" w:rsidR="0077729A" w:rsidRDefault="0077729A" w:rsidP="0077729A">
      <w:pPr>
        <w:ind w:left="720" w:firstLine="720"/>
      </w:pPr>
      <w:r w:rsidRPr="0077729A">
        <w:t>Example 2 – MMLLC Treated as a Partnership</w:t>
      </w:r>
      <w:r>
        <w:tab/>
      </w:r>
      <w:r>
        <w:tab/>
      </w:r>
      <w:r>
        <w:tab/>
      </w:r>
      <w:r>
        <w:tab/>
        <w:t>57</w:t>
      </w:r>
    </w:p>
    <w:p w14:paraId="03362144" w14:textId="5C55FB81" w:rsidR="0077729A" w:rsidRDefault="0077729A" w:rsidP="0077729A">
      <w:pPr>
        <w:ind w:left="720" w:firstLine="720"/>
      </w:pPr>
      <w:r w:rsidRPr="0077729A">
        <w:t>Example 3 –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6761094E" w14:textId="12E4C0AC" w:rsidR="00E22B34" w:rsidRPr="0039787C" w:rsidRDefault="0077729A" w:rsidP="0077729A">
      <w:pPr>
        <w:ind w:firstLine="720"/>
      </w:pPr>
      <w:r>
        <w:tab/>
      </w:r>
      <w:r w:rsidR="00E22B34">
        <w:tab/>
      </w:r>
      <w:r>
        <w:tab/>
      </w:r>
    </w:p>
    <w:sectPr w:rsidR="00E22B34" w:rsidRPr="0039787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D1172C" w14:textId="77777777" w:rsidR="003F1F6A" w:rsidRDefault="003F1F6A" w:rsidP="00252865">
      <w:r>
        <w:separator/>
      </w:r>
    </w:p>
  </w:endnote>
  <w:endnote w:type="continuationSeparator" w:id="0">
    <w:p w14:paraId="3F661A2E" w14:textId="77777777" w:rsidR="003F1F6A" w:rsidRDefault="003F1F6A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687488" w14:textId="77777777" w:rsidR="003F1F6A" w:rsidRDefault="003F1F6A" w:rsidP="00252865">
      <w:r>
        <w:separator/>
      </w:r>
    </w:p>
  </w:footnote>
  <w:footnote w:type="continuationSeparator" w:id="0">
    <w:p w14:paraId="41BF6C78" w14:textId="77777777" w:rsidR="003F1F6A" w:rsidRDefault="003F1F6A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5520CA" w14:textId="564BE529" w:rsidR="00252865" w:rsidRPr="00252865" w:rsidRDefault="00E22B34" w:rsidP="00907862">
    <w:pPr>
      <w:pStyle w:val="Header"/>
      <w:jc w:val="right"/>
    </w:pPr>
    <w:r>
      <w:t>2026 Vehicle Deductions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9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1F6E92"/>
    <w:rsid w:val="00252865"/>
    <w:rsid w:val="002C610B"/>
    <w:rsid w:val="002E3422"/>
    <w:rsid w:val="0039787C"/>
    <w:rsid w:val="003B3E45"/>
    <w:rsid w:val="003F1F6A"/>
    <w:rsid w:val="0041717D"/>
    <w:rsid w:val="0052283E"/>
    <w:rsid w:val="005B0E17"/>
    <w:rsid w:val="0064379A"/>
    <w:rsid w:val="00656315"/>
    <w:rsid w:val="006B07FE"/>
    <w:rsid w:val="0075781C"/>
    <w:rsid w:val="0077729A"/>
    <w:rsid w:val="007965CA"/>
    <w:rsid w:val="00822D29"/>
    <w:rsid w:val="00837004"/>
    <w:rsid w:val="00907862"/>
    <w:rsid w:val="00974F7A"/>
    <w:rsid w:val="00AD2332"/>
    <w:rsid w:val="00B47119"/>
    <w:rsid w:val="00D10D86"/>
    <w:rsid w:val="00D10E9D"/>
    <w:rsid w:val="00E22B34"/>
    <w:rsid w:val="00E25E48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3233</Characters>
  <Application>Microsoft Office Word</Application>
  <DocSecurity>0</DocSecurity>
  <Lines>1077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2026-07-13T17:41:00Z</dcterms:created>
  <dcterms:modified xsi:type="dcterms:W3CDTF">2026-07-13T17:41:00Z</dcterms:modified>
</cp:coreProperties>
</file>